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00C" w:rsidRPr="00BF400C" w:rsidRDefault="00BF400C" w:rsidP="00BF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00C">
        <w:rPr>
          <w:rFonts w:ascii="Times New Roman" w:hAnsi="Times New Roman" w:cs="Times New Roman"/>
          <w:sz w:val="20"/>
          <w:szCs w:val="20"/>
        </w:rPr>
        <w:t>Paula Maria Cunha Figueiras dos Reis de Oliveira Carqueja</w:t>
      </w:r>
    </w:p>
    <w:p w:rsidR="00BF400C" w:rsidRPr="00BF400C" w:rsidRDefault="00BF400C" w:rsidP="00BF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00C">
        <w:rPr>
          <w:rFonts w:ascii="Times New Roman" w:hAnsi="Times New Roman" w:cs="Times New Roman"/>
          <w:sz w:val="20"/>
          <w:szCs w:val="20"/>
        </w:rPr>
        <w:t xml:space="preserve">Rua </w:t>
      </w:r>
      <w:proofErr w:type="spellStart"/>
      <w:r w:rsidRPr="00BF400C">
        <w:rPr>
          <w:rFonts w:ascii="Times New Roman" w:hAnsi="Times New Roman" w:cs="Times New Roman"/>
          <w:sz w:val="20"/>
          <w:szCs w:val="20"/>
        </w:rPr>
        <w:t>Órfe</w:t>
      </w:r>
      <w:r>
        <w:rPr>
          <w:rFonts w:ascii="Times New Roman" w:hAnsi="Times New Roman" w:cs="Times New Roman"/>
          <w:sz w:val="20"/>
          <w:szCs w:val="20"/>
        </w:rPr>
        <w:t>ão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do P</w:t>
      </w:r>
      <w:r w:rsidRPr="00BF400C">
        <w:rPr>
          <w:rFonts w:ascii="Times New Roman" w:hAnsi="Times New Roman" w:cs="Times New Roman"/>
          <w:sz w:val="20"/>
          <w:szCs w:val="20"/>
        </w:rPr>
        <w:t>orto, 132 – 6 A</w:t>
      </w:r>
    </w:p>
    <w:p w:rsidR="00BF400C" w:rsidRPr="00BF400C" w:rsidRDefault="00BF400C" w:rsidP="00BF40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400C">
        <w:rPr>
          <w:rFonts w:ascii="Times New Roman" w:hAnsi="Times New Roman" w:cs="Times New Roman"/>
          <w:sz w:val="20"/>
          <w:szCs w:val="20"/>
        </w:rPr>
        <w:t>4150-798 Porto</w:t>
      </w:r>
    </w:p>
    <w:p w:rsidR="00BF400C" w:rsidRDefault="008E1312" w:rsidP="00D23F89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400C" w:rsidRDefault="00BF400C" w:rsidP="00D23F89">
      <w:pPr>
        <w:spacing w:line="240" w:lineRule="auto"/>
        <w:ind w:left="2552"/>
        <w:rPr>
          <w:rFonts w:ascii="Times New Roman" w:hAnsi="Times New Roman" w:cs="Times New Roman"/>
          <w:sz w:val="24"/>
          <w:szCs w:val="24"/>
        </w:rPr>
      </w:pPr>
    </w:p>
    <w:p w:rsidR="00BF400C" w:rsidRPr="00BF400C" w:rsidRDefault="008E1312" w:rsidP="00BF400C">
      <w:pPr>
        <w:spacing w:after="0" w:line="240" w:lineRule="auto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A6ACC" w:rsidRPr="00BF400C">
        <w:rPr>
          <w:rFonts w:cstheme="minorHAnsi"/>
        </w:rPr>
        <w:t>Ex.m</w:t>
      </w:r>
      <w:r w:rsidRPr="00BF400C">
        <w:rPr>
          <w:rFonts w:cstheme="minorHAnsi"/>
        </w:rPr>
        <w:t>o</w:t>
      </w:r>
      <w:proofErr w:type="spellEnd"/>
      <w:r w:rsidRPr="00BF400C">
        <w:rPr>
          <w:rFonts w:cstheme="minorHAnsi"/>
        </w:rPr>
        <w:t xml:space="preserve"> </w:t>
      </w:r>
      <w:r w:rsidR="003A6ACC" w:rsidRPr="00BF400C">
        <w:rPr>
          <w:rFonts w:cstheme="minorHAnsi"/>
        </w:rPr>
        <w:t>Senhor</w:t>
      </w:r>
      <w:r w:rsidR="00D23F89" w:rsidRPr="00BF400C">
        <w:rPr>
          <w:rFonts w:cstheme="minorHAnsi"/>
        </w:rPr>
        <w:t xml:space="preserve"> </w:t>
      </w:r>
    </w:p>
    <w:p w:rsidR="003A6ACC" w:rsidRPr="00BF400C" w:rsidRDefault="008E1312" w:rsidP="00BF400C">
      <w:pPr>
        <w:spacing w:after="0" w:line="240" w:lineRule="auto"/>
        <w:ind w:left="142"/>
        <w:rPr>
          <w:rFonts w:cstheme="minorHAnsi"/>
        </w:rPr>
      </w:pPr>
      <w:r w:rsidRPr="00BF400C">
        <w:rPr>
          <w:rFonts w:cstheme="minorHAnsi"/>
        </w:rPr>
        <w:t>Diretor</w:t>
      </w:r>
      <w:r w:rsidR="00D23F89" w:rsidRPr="00BF400C">
        <w:rPr>
          <w:rFonts w:cstheme="minorHAnsi"/>
        </w:rPr>
        <w:t xml:space="preserve"> do Agrupamento de Escolas</w:t>
      </w:r>
      <w:r w:rsidRPr="00BF400C">
        <w:rPr>
          <w:rFonts w:cstheme="minorHAnsi"/>
        </w:rPr>
        <w:t xml:space="preserve"> </w:t>
      </w:r>
      <w:r w:rsidR="00BF400C" w:rsidRPr="00BF400C">
        <w:rPr>
          <w:rFonts w:cstheme="minorHAnsi"/>
        </w:rPr>
        <w:t>Gaia Nascente</w:t>
      </w:r>
    </w:p>
    <w:p w:rsidR="00BF400C" w:rsidRPr="00BF400C" w:rsidRDefault="00BF400C" w:rsidP="00BF400C">
      <w:pPr>
        <w:spacing w:after="0" w:line="240" w:lineRule="auto"/>
        <w:ind w:left="142"/>
        <w:rPr>
          <w:rFonts w:cstheme="minorHAnsi"/>
        </w:rPr>
      </w:pPr>
      <w:r w:rsidRPr="00BF400C">
        <w:rPr>
          <w:rFonts w:cstheme="minorHAnsi"/>
        </w:rPr>
        <w:t>Dr. Sérgio Afonso</w:t>
      </w:r>
    </w:p>
    <w:p w:rsidR="00C7018E" w:rsidRPr="00BF400C" w:rsidRDefault="00C7018E" w:rsidP="003A6ACC">
      <w:pPr>
        <w:spacing w:line="480" w:lineRule="auto"/>
        <w:jc w:val="both"/>
        <w:rPr>
          <w:rFonts w:cstheme="minorHAnsi"/>
        </w:rPr>
      </w:pPr>
    </w:p>
    <w:p w:rsidR="00FA2B62" w:rsidRPr="00BF400C" w:rsidRDefault="00BF400C" w:rsidP="00D23F89">
      <w:pPr>
        <w:pStyle w:val="Default"/>
        <w:spacing w:line="48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F400C">
        <w:rPr>
          <w:rFonts w:asciiTheme="minorHAnsi" w:eastAsia="Calibri" w:hAnsiTheme="minorHAnsi" w:cstheme="minorHAnsi"/>
          <w:sz w:val="22"/>
          <w:szCs w:val="22"/>
        </w:rPr>
        <w:t xml:space="preserve">A docente </w:t>
      </w:r>
      <w:r w:rsidRPr="00BF400C">
        <w:rPr>
          <w:rFonts w:asciiTheme="minorHAnsi" w:eastAsia="Calibri" w:hAnsiTheme="minorHAnsi" w:cstheme="minorHAnsi"/>
          <w:sz w:val="22"/>
          <w:szCs w:val="22"/>
        </w:rPr>
        <w:t>Paula Maria Cunha Figueiras dos Reis de Oliveira Carqueja</w:t>
      </w:r>
    </w:p>
    <w:p w:rsidR="00CB31BB" w:rsidRPr="00BF400C" w:rsidRDefault="00952B87" w:rsidP="00D23F89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400C">
        <w:rPr>
          <w:rFonts w:asciiTheme="minorHAnsi" w:eastAsia="Calibri" w:hAnsiTheme="minorHAnsi" w:cstheme="minorHAnsi"/>
          <w:sz w:val="22"/>
          <w:szCs w:val="22"/>
        </w:rPr>
        <w:t xml:space="preserve">Vem, muito respeitosamente e perante V. </w:t>
      </w:r>
      <w:proofErr w:type="gramStart"/>
      <w:r w:rsidRPr="00BF400C">
        <w:rPr>
          <w:rFonts w:asciiTheme="minorHAnsi" w:eastAsia="Calibri" w:hAnsiTheme="minorHAnsi" w:cstheme="minorHAnsi"/>
          <w:sz w:val="22"/>
          <w:szCs w:val="22"/>
        </w:rPr>
        <w:t>Exa.,</w:t>
      </w:r>
      <w:proofErr w:type="gramEnd"/>
      <w:r w:rsidRPr="00BF400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F400C">
        <w:rPr>
          <w:rFonts w:asciiTheme="minorHAnsi" w:eastAsia="Calibri" w:hAnsiTheme="minorHAnsi" w:cstheme="minorHAnsi"/>
          <w:b/>
          <w:sz w:val="22"/>
          <w:szCs w:val="22"/>
          <w:u w:val="single"/>
        </w:rPr>
        <w:t>expor</w:t>
      </w:r>
      <w:r w:rsidRPr="00BF400C">
        <w:rPr>
          <w:rFonts w:asciiTheme="minorHAnsi" w:eastAsia="Calibri" w:hAnsiTheme="minorHAnsi" w:cstheme="minorHAnsi"/>
          <w:sz w:val="22"/>
          <w:szCs w:val="22"/>
        </w:rPr>
        <w:t xml:space="preserve"> e </w:t>
      </w:r>
      <w:r w:rsidRPr="00BF400C">
        <w:rPr>
          <w:rFonts w:asciiTheme="minorHAnsi" w:eastAsia="Calibri" w:hAnsiTheme="minorHAnsi" w:cstheme="minorHAnsi"/>
          <w:b/>
          <w:sz w:val="22"/>
          <w:szCs w:val="22"/>
          <w:u w:val="single"/>
        </w:rPr>
        <w:t>requerer</w:t>
      </w:r>
      <w:r w:rsidRPr="00BF400C">
        <w:rPr>
          <w:rFonts w:asciiTheme="minorHAnsi" w:eastAsia="Calibri" w:hAnsiTheme="minorHAnsi" w:cstheme="minorHAnsi"/>
          <w:sz w:val="22"/>
          <w:szCs w:val="22"/>
        </w:rPr>
        <w:t xml:space="preserve"> o seguinte:</w:t>
      </w:r>
      <w:r w:rsidR="003A6ACC" w:rsidRPr="00BF400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B31BB" w:rsidRPr="00BF400C" w:rsidRDefault="00CB31BB" w:rsidP="00CB31BB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E1312" w:rsidRPr="00BF400C" w:rsidRDefault="00CB31BB" w:rsidP="00BF400C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00C">
        <w:rPr>
          <w:rFonts w:asciiTheme="minorHAnsi" w:hAnsiTheme="minorHAnsi" w:cstheme="minorHAnsi"/>
          <w:sz w:val="22"/>
          <w:szCs w:val="22"/>
        </w:rPr>
        <w:t>A ora requerente</w:t>
      </w:r>
      <w:r w:rsidR="008E1312" w:rsidRPr="00BF400C">
        <w:rPr>
          <w:rFonts w:asciiTheme="minorHAnsi" w:hAnsiTheme="minorHAnsi" w:cstheme="minorHAnsi"/>
          <w:sz w:val="22"/>
          <w:szCs w:val="22"/>
        </w:rPr>
        <w:t xml:space="preserve"> progrediu ao </w:t>
      </w:r>
      <w:r w:rsidR="00FA2B62" w:rsidRPr="00BF400C">
        <w:rPr>
          <w:rFonts w:asciiTheme="minorHAnsi" w:hAnsiTheme="minorHAnsi" w:cstheme="minorHAnsi"/>
          <w:sz w:val="22"/>
          <w:szCs w:val="22"/>
        </w:rPr>
        <w:t>d</w:t>
      </w:r>
      <w:r w:rsidR="008E1312" w:rsidRPr="00BF400C">
        <w:rPr>
          <w:rFonts w:asciiTheme="minorHAnsi" w:hAnsiTheme="minorHAnsi" w:cstheme="minorHAnsi"/>
          <w:sz w:val="22"/>
          <w:szCs w:val="22"/>
        </w:rPr>
        <w:t xml:space="preserve">enominado </w:t>
      </w:r>
      <w:r w:rsidR="00FA2B62" w:rsidRPr="00BF400C">
        <w:rPr>
          <w:rFonts w:asciiTheme="minorHAnsi" w:hAnsiTheme="minorHAnsi" w:cstheme="minorHAnsi"/>
          <w:sz w:val="22"/>
          <w:szCs w:val="22"/>
        </w:rPr>
        <w:t>9</w:t>
      </w:r>
      <w:r w:rsidR="008E1312" w:rsidRPr="00BF400C">
        <w:rPr>
          <w:rFonts w:asciiTheme="minorHAnsi" w:hAnsiTheme="minorHAnsi" w:cstheme="minorHAnsi"/>
          <w:sz w:val="22"/>
          <w:szCs w:val="22"/>
        </w:rPr>
        <w:t xml:space="preserve">º escalão, índice </w:t>
      </w:r>
      <w:r w:rsidR="00FA2B62" w:rsidRPr="00BF400C">
        <w:rPr>
          <w:rFonts w:asciiTheme="minorHAnsi" w:hAnsiTheme="minorHAnsi" w:cstheme="minorHAnsi"/>
          <w:sz w:val="22"/>
          <w:szCs w:val="22"/>
        </w:rPr>
        <w:t>340</w:t>
      </w:r>
      <w:r w:rsidR="00136F4E" w:rsidRPr="00BF400C">
        <w:rPr>
          <w:rFonts w:asciiTheme="minorHAnsi" w:hAnsiTheme="minorHAnsi" w:cstheme="minorHAnsi"/>
          <w:sz w:val="22"/>
          <w:szCs w:val="22"/>
        </w:rPr>
        <w:t xml:space="preserve">, </w:t>
      </w:r>
      <w:r w:rsidR="00FA2B62" w:rsidRPr="00BF400C">
        <w:rPr>
          <w:rFonts w:asciiTheme="minorHAnsi" w:hAnsiTheme="minorHAnsi" w:cstheme="minorHAnsi"/>
          <w:sz w:val="22"/>
          <w:szCs w:val="22"/>
        </w:rPr>
        <w:t>com efeitos a 26</w:t>
      </w:r>
      <w:r w:rsidR="008E1312" w:rsidRPr="00BF400C">
        <w:rPr>
          <w:rFonts w:asciiTheme="minorHAnsi" w:hAnsiTheme="minorHAnsi" w:cstheme="minorHAnsi"/>
          <w:sz w:val="22"/>
          <w:szCs w:val="22"/>
        </w:rPr>
        <w:t>/</w:t>
      </w:r>
      <w:r w:rsidR="00FA2B62" w:rsidRPr="00BF400C">
        <w:rPr>
          <w:rFonts w:asciiTheme="minorHAnsi" w:hAnsiTheme="minorHAnsi" w:cstheme="minorHAnsi"/>
          <w:sz w:val="22"/>
          <w:szCs w:val="22"/>
        </w:rPr>
        <w:t>11</w:t>
      </w:r>
      <w:r w:rsidR="008E1312" w:rsidRPr="00BF400C">
        <w:rPr>
          <w:rFonts w:asciiTheme="minorHAnsi" w:hAnsiTheme="minorHAnsi" w:cstheme="minorHAnsi"/>
          <w:sz w:val="22"/>
          <w:szCs w:val="22"/>
        </w:rPr>
        <w:t>/20</w:t>
      </w:r>
      <w:r w:rsidR="00FA2B62" w:rsidRPr="00BF400C">
        <w:rPr>
          <w:rFonts w:asciiTheme="minorHAnsi" w:hAnsiTheme="minorHAnsi" w:cstheme="minorHAnsi"/>
          <w:sz w:val="22"/>
          <w:szCs w:val="22"/>
        </w:rPr>
        <w:t>10</w:t>
      </w:r>
      <w:r w:rsidR="008E1312" w:rsidRPr="00BF400C">
        <w:rPr>
          <w:rFonts w:asciiTheme="minorHAnsi" w:hAnsiTheme="minorHAnsi" w:cstheme="minorHAnsi"/>
          <w:sz w:val="22"/>
          <w:szCs w:val="22"/>
        </w:rPr>
        <w:t>.</w:t>
      </w:r>
    </w:p>
    <w:p w:rsidR="001A0425" w:rsidRPr="00BF400C" w:rsidRDefault="001A0425" w:rsidP="001A0425">
      <w:pPr>
        <w:pStyle w:val="Default"/>
        <w:spacing w:line="48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A2B62" w:rsidRPr="00BF400C" w:rsidRDefault="00FA2B62" w:rsidP="00BF400C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00C">
        <w:rPr>
          <w:rFonts w:asciiTheme="minorHAnsi" w:hAnsiTheme="minorHAnsi" w:cstheme="minorHAnsi"/>
          <w:sz w:val="22"/>
          <w:szCs w:val="22"/>
        </w:rPr>
        <w:t xml:space="preserve">Nos termos do nº 5 do artigo 37º do </w:t>
      </w:r>
      <w:r w:rsidR="007C172C" w:rsidRPr="00BF400C">
        <w:rPr>
          <w:rFonts w:asciiTheme="minorHAnsi" w:hAnsiTheme="minorHAnsi" w:cstheme="minorHAnsi"/>
          <w:sz w:val="22"/>
          <w:szCs w:val="22"/>
        </w:rPr>
        <w:t>E</w:t>
      </w:r>
      <w:r w:rsidRPr="00BF400C">
        <w:rPr>
          <w:rFonts w:asciiTheme="minorHAnsi" w:hAnsiTheme="minorHAnsi" w:cstheme="minorHAnsi"/>
          <w:sz w:val="22"/>
          <w:szCs w:val="22"/>
        </w:rPr>
        <w:t>statuto da Carreira Docente, na redação conferida pelo Decreto-Lei 41/2012 de 21 de fevereiro, os módulos do tempo de serviço nos escalões têm a duração de quatro anos, com exceção do 5º escalão, que tem a duração de dois anos.</w:t>
      </w:r>
    </w:p>
    <w:p w:rsidR="0065079C" w:rsidRPr="00BF400C" w:rsidRDefault="0065079C" w:rsidP="0065079C">
      <w:pPr>
        <w:pStyle w:val="PargrafodaLista"/>
        <w:rPr>
          <w:rFonts w:cstheme="minorHAnsi"/>
        </w:rPr>
      </w:pPr>
    </w:p>
    <w:p w:rsidR="0065079C" w:rsidRPr="00BF400C" w:rsidRDefault="007C172C" w:rsidP="00BF400C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00C">
        <w:rPr>
          <w:rFonts w:asciiTheme="minorHAnsi" w:hAnsiTheme="minorHAnsi" w:cstheme="minorHAnsi"/>
          <w:sz w:val="22"/>
          <w:szCs w:val="22"/>
        </w:rPr>
        <w:t xml:space="preserve">Por sua vez, preceitua o nº 2 do artigo 54º do Estatuto da Carreira Docente </w:t>
      </w:r>
      <w:r w:rsidR="00CB4ABF" w:rsidRPr="00BF400C">
        <w:rPr>
          <w:rFonts w:asciiTheme="minorHAnsi" w:hAnsiTheme="minorHAnsi" w:cstheme="minorHAnsi"/>
          <w:sz w:val="22"/>
          <w:szCs w:val="22"/>
        </w:rPr>
        <w:t>que a</w:t>
      </w:r>
      <w:r w:rsidR="00A45818" w:rsidRPr="00BF400C">
        <w:rPr>
          <w:rFonts w:asciiTheme="minorHAnsi" w:hAnsiTheme="minorHAnsi" w:cstheme="minorHAnsi"/>
          <w:sz w:val="22"/>
          <w:szCs w:val="22"/>
        </w:rPr>
        <w:t xml:space="preserve"> </w:t>
      </w:r>
      <w:r w:rsidRPr="00BF400C">
        <w:rPr>
          <w:rFonts w:asciiTheme="minorHAnsi" w:hAnsiTheme="minorHAnsi" w:cstheme="minorHAnsi"/>
          <w:sz w:val="22"/>
          <w:szCs w:val="22"/>
        </w:rPr>
        <w:t>aquisição por docentes profissionalizados, integrados na carreira, do grau académico de doutor em domínio diretamente relacionado com a área cientí</w:t>
      </w:r>
      <w:r w:rsidR="00A45818" w:rsidRPr="00BF400C">
        <w:rPr>
          <w:rFonts w:asciiTheme="minorHAnsi" w:hAnsiTheme="minorHAnsi" w:cstheme="minorHAnsi"/>
          <w:sz w:val="22"/>
          <w:szCs w:val="22"/>
        </w:rPr>
        <w:t xml:space="preserve">fica que lecionem, </w:t>
      </w:r>
      <w:r w:rsidRPr="00BF400C">
        <w:rPr>
          <w:rFonts w:asciiTheme="minorHAnsi" w:hAnsiTheme="minorHAnsi" w:cstheme="minorHAnsi"/>
          <w:sz w:val="22"/>
          <w:szCs w:val="22"/>
        </w:rPr>
        <w:t>ou em Ciências da Educação</w:t>
      </w:r>
      <w:r w:rsidR="00A45818" w:rsidRPr="00BF400C">
        <w:rPr>
          <w:rFonts w:asciiTheme="minorHAnsi" w:hAnsiTheme="minorHAnsi" w:cstheme="minorHAnsi"/>
          <w:sz w:val="22"/>
          <w:szCs w:val="22"/>
        </w:rPr>
        <w:t>,</w:t>
      </w:r>
      <w:r w:rsidRPr="00BF400C">
        <w:rPr>
          <w:rFonts w:asciiTheme="minorHAnsi" w:hAnsiTheme="minorHAnsi" w:cstheme="minorHAnsi"/>
          <w:sz w:val="22"/>
          <w:szCs w:val="22"/>
        </w:rPr>
        <w:t xml:space="preserve"> confere </w:t>
      </w:r>
      <w:r w:rsidR="00CB4ABF" w:rsidRPr="00BF400C">
        <w:rPr>
          <w:rFonts w:asciiTheme="minorHAnsi" w:hAnsiTheme="minorHAnsi" w:cstheme="minorHAnsi"/>
          <w:sz w:val="22"/>
          <w:szCs w:val="22"/>
        </w:rPr>
        <w:t xml:space="preserve">o </w:t>
      </w:r>
      <w:r w:rsidRPr="00BF400C">
        <w:rPr>
          <w:rFonts w:asciiTheme="minorHAnsi" w:hAnsiTheme="minorHAnsi" w:cstheme="minorHAnsi"/>
          <w:sz w:val="22"/>
          <w:szCs w:val="22"/>
        </w:rPr>
        <w:t>direito à redução de dois anos no tempo de serviço legalmente exigido para a progressão ao escalão seguinte</w:t>
      </w:r>
      <w:r w:rsidR="00A45818" w:rsidRPr="00BF400C">
        <w:rPr>
          <w:rFonts w:asciiTheme="minorHAnsi" w:hAnsiTheme="minorHAnsi" w:cstheme="minorHAnsi"/>
          <w:sz w:val="22"/>
          <w:szCs w:val="22"/>
        </w:rPr>
        <w:t>, ainda que condicionado à atribuição de menção qualitativa, igual ou superior a bom, em sede da avaliação do desempenho.</w:t>
      </w:r>
    </w:p>
    <w:p w:rsidR="00CB4ABF" w:rsidRPr="00BF400C" w:rsidRDefault="00CB4ABF" w:rsidP="00CB4ABF">
      <w:pPr>
        <w:pStyle w:val="PargrafodaLista"/>
        <w:rPr>
          <w:rFonts w:cstheme="minorHAnsi"/>
        </w:rPr>
      </w:pPr>
    </w:p>
    <w:p w:rsidR="00CB4ABF" w:rsidRPr="00BF400C" w:rsidRDefault="00CB4ABF" w:rsidP="00BF400C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00C">
        <w:rPr>
          <w:rFonts w:asciiTheme="minorHAnsi" w:hAnsiTheme="minorHAnsi" w:cstheme="minorHAnsi"/>
          <w:sz w:val="22"/>
          <w:szCs w:val="22"/>
        </w:rPr>
        <w:t xml:space="preserve">À ora requerente foi reconhecido o grau académico de doutor em domínio diretamente relacionado com a área científica que leciona, com efeitos a 18 de fevereiro de 2014, conforme documento </w:t>
      </w:r>
      <w:r w:rsidR="00BF400C" w:rsidRPr="00BF400C">
        <w:rPr>
          <w:rFonts w:asciiTheme="minorHAnsi" w:hAnsiTheme="minorHAnsi" w:cstheme="minorHAnsi"/>
          <w:sz w:val="22"/>
          <w:szCs w:val="22"/>
        </w:rPr>
        <w:t>já entregue nos Serviços Administrativos do Agrupamento.</w:t>
      </w:r>
    </w:p>
    <w:p w:rsidR="00CB4ABF" w:rsidRPr="00BF400C" w:rsidRDefault="00CB4ABF" w:rsidP="00CB4ABF">
      <w:pPr>
        <w:pStyle w:val="PargrafodaLista"/>
        <w:rPr>
          <w:rFonts w:cstheme="minorHAnsi"/>
        </w:rPr>
      </w:pPr>
    </w:p>
    <w:p w:rsidR="00CB4ABF" w:rsidRPr="00BF400C" w:rsidRDefault="00CB4ABF" w:rsidP="00BF400C">
      <w:pPr>
        <w:pStyle w:val="Default"/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F400C">
        <w:rPr>
          <w:rFonts w:asciiTheme="minorHAnsi" w:hAnsiTheme="minorHAnsi" w:cstheme="minorHAnsi"/>
          <w:sz w:val="22"/>
          <w:szCs w:val="22"/>
        </w:rPr>
        <w:t xml:space="preserve">Deste modo, face a todo o anteriormente expendido, requer-se a V. </w:t>
      </w:r>
      <w:proofErr w:type="gramStart"/>
      <w:r w:rsidRPr="00BF400C">
        <w:rPr>
          <w:rFonts w:asciiTheme="minorHAnsi" w:hAnsiTheme="minorHAnsi" w:cstheme="minorHAnsi"/>
          <w:sz w:val="22"/>
          <w:szCs w:val="22"/>
        </w:rPr>
        <w:t>Exa.,</w:t>
      </w:r>
      <w:proofErr w:type="gramEnd"/>
      <w:r w:rsidRPr="00BF400C">
        <w:rPr>
          <w:rFonts w:asciiTheme="minorHAnsi" w:hAnsiTheme="minorHAnsi" w:cstheme="minorHAnsi"/>
          <w:sz w:val="22"/>
          <w:szCs w:val="22"/>
        </w:rPr>
        <w:t xml:space="preserve"> o direito à redução de dois anos no tempo legalmente exigido (quatro anos) para a sua progressão ao escalão seguinte, no caso vertente, o 1</w:t>
      </w:r>
      <w:r w:rsidR="00136F4E" w:rsidRPr="00BF400C">
        <w:rPr>
          <w:rFonts w:asciiTheme="minorHAnsi" w:hAnsiTheme="minorHAnsi" w:cstheme="minorHAnsi"/>
          <w:sz w:val="22"/>
          <w:szCs w:val="22"/>
        </w:rPr>
        <w:t>0</w:t>
      </w:r>
      <w:r w:rsidRPr="00BF400C">
        <w:rPr>
          <w:rFonts w:asciiTheme="minorHAnsi" w:hAnsiTheme="minorHAnsi" w:cstheme="minorHAnsi"/>
          <w:sz w:val="22"/>
          <w:szCs w:val="22"/>
        </w:rPr>
        <w:t>º escalão, índice 370.</w:t>
      </w:r>
    </w:p>
    <w:p w:rsidR="00670FB1" w:rsidRPr="00BF400C" w:rsidRDefault="00670FB1" w:rsidP="00BF400C">
      <w:pPr>
        <w:pStyle w:val="Default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00C" w:rsidRPr="00BF400C" w:rsidRDefault="00005543" w:rsidP="00BF400C">
      <w:pPr>
        <w:pStyle w:val="Default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400C">
        <w:rPr>
          <w:rFonts w:asciiTheme="minorHAnsi" w:hAnsiTheme="minorHAnsi" w:cstheme="minorHAnsi"/>
          <w:sz w:val="22"/>
          <w:szCs w:val="22"/>
        </w:rPr>
        <w:t>E</w:t>
      </w:r>
      <w:r w:rsidR="00BF400C" w:rsidRPr="00BF400C">
        <w:rPr>
          <w:rFonts w:asciiTheme="minorHAnsi" w:hAnsiTheme="minorHAnsi" w:cstheme="minorHAnsi"/>
          <w:sz w:val="22"/>
          <w:szCs w:val="22"/>
        </w:rPr>
        <w:t>spera Deferimento</w:t>
      </w:r>
    </w:p>
    <w:p w:rsidR="00150037" w:rsidRDefault="00150037" w:rsidP="00150037">
      <w:pPr>
        <w:pStyle w:val="Default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F400C">
        <w:rPr>
          <w:rFonts w:asciiTheme="minorHAnsi" w:hAnsiTheme="minorHAnsi" w:cstheme="minorHAnsi"/>
          <w:sz w:val="22"/>
          <w:szCs w:val="22"/>
        </w:rPr>
        <w:t>A Docente</w:t>
      </w:r>
    </w:p>
    <w:p w:rsidR="00BF400C" w:rsidRPr="00BF400C" w:rsidRDefault="00BF400C" w:rsidP="00150037">
      <w:pPr>
        <w:pStyle w:val="Default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</w:t>
      </w:r>
      <w:bookmarkStart w:id="0" w:name="_GoBack"/>
      <w:bookmarkEnd w:id="0"/>
    </w:p>
    <w:sectPr w:rsidR="00BF400C" w:rsidRPr="00BF400C" w:rsidSect="00BF400C">
      <w:footerReference w:type="default" r:id="rId7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B6" w:rsidRDefault="003705B6" w:rsidP="008D3DCF">
      <w:pPr>
        <w:spacing w:after="0" w:line="240" w:lineRule="auto"/>
      </w:pPr>
      <w:r>
        <w:separator/>
      </w:r>
    </w:p>
  </w:endnote>
  <w:endnote w:type="continuationSeparator" w:id="0">
    <w:p w:rsidR="003705B6" w:rsidRDefault="003705B6" w:rsidP="008D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3358"/>
      <w:docPartObj>
        <w:docPartGallery w:val="Page Numbers (Bottom of Page)"/>
        <w:docPartUnique/>
      </w:docPartObj>
    </w:sdtPr>
    <w:sdtEndPr/>
    <w:sdtContent>
      <w:p w:rsidR="008D3DCF" w:rsidRDefault="00444EB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0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3DCF" w:rsidRDefault="008D3DC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B6" w:rsidRDefault="003705B6" w:rsidP="008D3DCF">
      <w:pPr>
        <w:spacing w:after="0" w:line="240" w:lineRule="auto"/>
      </w:pPr>
      <w:r>
        <w:separator/>
      </w:r>
    </w:p>
  </w:footnote>
  <w:footnote w:type="continuationSeparator" w:id="0">
    <w:p w:rsidR="003705B6" w:rsidRDefault="003705B6" w:rsidP="008D3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E47C0"/>
    <w:multiLevelType w:val="hybridMultilevel"/>
    <w:tmpl w:val="763EB014"/>
    <w:lvl w:ilvl="0" w:tplc="1FAC87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94426"/>
    <w:multiLevelType w:val="hybridMultilevel"/>
    <w:tmpl w:val="60A2A4CA"/>
    <w:lvl w:ilvl="0" w:tplc="1908A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CC"/>
    <w:rsid w:val="00005543"/>
    <w:rsid w:val="00052CCE"/>
    <w:rsid w:val="000F573B"/>
    <w:rsid w:val="000F7FE3"/>
    <w:rsid w:val="00136F4E"/>
    <w:rsid w:val="00150037"/>
    <w:rsid w:val="00154844"/>
    <w:rsid w:val="001A0425"/>
    <w:rsid w:val="00205A5F"/>
    <w:rsid w:val="00232942"/>
    <w:rsid w:val="00270388"/>
    <w:rsid w:val="00294A41"/>
    <w:rsid w:val="002F13BD"/>
    <w:rsid w:val="003705B6"/>
    <w:rsid w:val="003A6ACC"/>
    <w:rsid w:val="004055C7"/>
    <w:rsid w:val="00440553"/>
    <w:rsid w:val="00444EB2"/>
    <w:rsid w:val="00462128"/>
    <w:rsid w:val="004B4611"/>
    <w:rsid w:val="00573A36"/>
    <w:rsid w:val="005C5922"/>
    <w:rsid w:val="0065079C"/>
    <w:rsid w:val="00670FB1"/>
    <w:rsid w:val="006B0928"/>
    <w:rsid w:val="006B3CE0"/>
    <w:rsid w:val="00790FA4"/>
    <w:rsid w:val="007C172C"/>
    <w:rsid w:val="007F2960"/>
    <w:rsid w:val="008D3DCF"/>
    <w:rsid w:val="008D4F12"/>
    <w:rsid w:val="008E1312"/>
    <w:rsid w:val="009461FD"/>
    <w:rsid w:val="00952B87"/>
    <w:rsid w:val="00995F1E"/>
    <w:rsid w:val="009B56FA"/>
    <w:rsid w:val="00A3235B"/>
    <w:rsid w:val="00A45818"/>
    <w:rsid w:val="00A96507"/>
    <w:rsid w:val="00AC20A3"/>
    <w:rsid w:val="00B77631"/>
    <w:rsid w:val="00BC03E7"/>
    <w:rsid w:val="00BF400C"/>
    <w:rsid w:val="00C7018E"/>
    <w:rsid w:val="00CB31BB"/>
    <w:rsid w:val="00CB4ABF"/>
    <w:rsid w:val="00D23F89"/>
    <w:rsid w:val="00D93447"/>
    <w:rsid w:val="00DE0572"/>
    <w:rsid w:val="00E00DC0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0D085-16F4-40C5-BD70-B9549237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A6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3A6ACC"/>
    <w:rPr>
      <w:b/>
      <w:bCs/>
    </w:rPr>
  </w:style>
  <w:style w:type="paragraph" w:styleId="Cabealho">
    <w:name w:val="header"/>
    <w:basedOn w:val="Normal"/>
    <w:link w:val="CabealhoCarter"/>
    <w:uiPriority w:val="99"/>
    <w:semiHidden/>
    <w:unhideWhenUsed/>
    <w:rsid w:val="008D3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D3DCF"/>
  </w:style>
  <w:style w:type="paragraph" w:styleId="Rodap">
    <w:name w:val="footer"/>
    <w:basedOn w:val="Normal"/>
    <w:link w:val="RodapCarter"/>
    <w:uiPriority w:val="99"/>
    <w:unhideWhenUsed/>
    <w:rsid w:val="008D3D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3DCF"/>
  </w:style>
  <w:style w:type="paragraph" w:styleId="PargrafodaLista">
    <w:name w:val="List Paragraph"/>
    <w:basedOn w:val="Normal"/>
    <w:uiPriority w:val="34"/>
    <w:qFormat/>
    <w:rsid w:val="001A0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JÚLIO DA CONCEIÇÃO</dc:creator>
  <cp:lastModifiedBy>ANP</cp:lastModifiedBy>
  <cp:revision>2</cp:revision>
  <dcterms:created xsi:type="dcterms:W3CDTF">2018-03-26T16:13:00Z</dcterms:created>
  <dcterms:modified xsi:type="dcterms:W3CDTF">2018-03-26T16:13:00Z</dcterms:modified>
</cp:coreProperties>
</file>